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  <w:t xml:space="preserve">Burza škol online </w:t>
      </w:r>
    </w:p>
    <w:p w:rsid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pacing w:after="0" w:line="240" w:lineRule="auto"/>
        <w:outlineLvl w:val="0"/>
        <w:rPr>
          <w:rFonts w:ascii="Calibri" w:hAnsi="Calibri" w:cs="Calibri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Calibri" w:hAnsi="Calibri" w:cs="Calibri"/>
          <w:shd w:val="clear" w:color="auto" w:fill="FFFFFF"/>
        </w:rPr>
        <w:t xml:space="preserve">Odkaz: </w:t>
      </w:r>
      <w:hyperlink r:id="rId5" w:history="1">
        <w:r w:rsidRPr="00635F69">
          <w:rPr>
            <w:rStyle w:val="Hypertextovodkaz"/>
            <w:rFonts w:ascii="Calibri" w:hAnsi="Calibri" w:cs="Calibri"/>
            <w:shd w:val="clear" w:color="auto" w:fill="FFFFFF"/>
          </w:rPr>
          <w:t>https://burzaskol.online/vystavy</w:t>
        </w:r>
      </w:hyperlink>
    </w:p>
    <w:p w:rsidR="00073E1C" w:rsidRPr="00073E1C" w:rsidRDefault="00073E1C" w:rsidP="00073E1C">
      <w:pPr>
        <w:numPr>
          <w:ilvl w:val="0"/>
          <w:numId w:val="1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proofErr w:type="spellStart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videotutoriál</w:t>
      </w:r>
      <w:proofErr w:type="spellEnd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, jak portál vlastně funguje: </w:t>
      </w:r>
      <w:hyperlink r:id="rId6" w:tgtFrame="_blank" w:history="1">
        <w:r w:rsidRPr="00073E1C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cs-CZ"/>
          </w:rPr>
          <w:t>https://youtu.be/z1031uupUsA</w:t>
        </w:r>
      </w:hyperlink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8:01 min</w:t>
      </w:r>
    </w:p>
    <w:p w:rsidR="00073E1C" w:rsidRPr="00073E1C" w:rsidRDefault="00073E1C" w:rsidP="00073E1C">
      <w:pPr>
        <w:numPr>
          <w:ilvl w:val="0"/>
          <w:numId w:val="1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proofErr w:type="spellStart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videotutoriál</w:t>
      </w:r>
      <w:proofErr w:type="spellEnd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 xml:space="preserve"> pro připojení se ke schůzce škol přes </w:t>
      </w:r>
      <w:proofErr w:type="spellStart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Teamsy</w:t>
      </w:r>
      <w:proofErr w:type="spellEnd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: </w:t>
      </w:r>
      <w:hyperlink r:id="rId7" w:tgtFrame="_blank" w:history="1">
        <w:r w:rsidRPr="00073E1C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cs-CZ"/>
          </w:rPr>
          <w:t>https://youtu.be/u9on9jIpQ6Y</w:t>
        </w:r>
      </w:hyperlink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1:15 min</w:t>
      </w:r>
    </w:p>
    <w:p w:rsidR="00073E1C" w:rsidRPr="00073E1C" w:rsidRDefault="00073E1C" w:rsidP="00073E1C">
      <w:pPr>
        <w:numPr>
          <w:ilvl w:val="0"/>
          <w:numId w:val="1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proofErr w:type="spellStart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videotutoriál</w:t>
      </w:r>
      <w:proofErr w:type="spellEnd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 xml:space="preserve"> pro připojení se ke schůzce škol přes </w:t>
      </w:r>
      <w:proofErr w:type="spellStart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Google</w:t>
      </w:r>
      <w:proofErr w:type="spellEnd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 xml:space="preserve"> </w:t>
      </w:r>
      <w:proofErr w:type="spellStart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Meet</w:t>
      </w:r>
      <w:proofErr w:type="spellEnd"/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: </w:t>
      </w:r>
      <w:hyperlink r:id="rId8" w:tgtFrame="_blank" w:history="1">
        <w:r w:rsidRPr="00073E1C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cs-CZ"/>
          </w:rPr>
          <w:t>https://youtu.be/UL7HrLIaodU</w:t>
        </w:r>
      </w:hyperlink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1:16 min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Dnes je již zřejmé, že kvůli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COVIDu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nebude možné uspořádat výstavy středních škol v klasické prezenční podobě. S velkou pravděpodobností na školách neproběhnou prezenční formou ani dny otevřených dveří. Myslíme si však, </w:t>
      </w:r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že přímá komunikace žáka a rodičů se zástupci škol je pro dobrou volbu školy nepostradatelná.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Chceme vám pomoci s výběrem střední školy aspoň pomocí technologií a </w:t>
      </w:r>
      <w:r w:rsidRPr="00073E1C">
        <w:rPr>
          <w:rFonts w:ascii="Segoe UI" w:eastAsia="Times New Roman" w:hAnsi="Segoe UI" w:cs="Segoe UI"/>
          <w:b/>
          <w:bCs/>
          <w:color w:val="000000"/>
          <w:sz w:val="27"/>
          <w:lang w:eastAsia="cs-CZ"/>
        </w:rPr>
        <w:t>výstavy udělat online</w:t>
      </w: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. 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80" w:after="18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41"/>
          <w:szCs w:val="41"/>
          <w:lang w:eastAsia="cs-CZ"/>
        </w:rPr>
      </w:pPr>
      <w:r w:rsidRPr="00073E1C">
        <w:rPr>
          <w:rFonts w:ascii="Segoe UI" w:eastAsia="Times New Roman" w:hAnsi="Segoe UI" w:cs="Segoe UI"/>
          <w:b/>
          <w:bCs/>
          <w:color w:val="000000"/>
          <w:sz w:val="41"/>
          <w:szCs w:val="41"/>
          <w:lang w:eastAsia="cs-CZ"/>
        </w:rPr>
        <w:t>Jak na to?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99" w:after="199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cs-CZ"/>
        </w:rPr>
      </w:pPr>
      <w:r w:rsidRPr="00073E1C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cs-CZ"/>
        </w:rPr>
        <w:t>Výběr podle místa výstavy a termínu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Vyberte si kraj a potom zvolte výstavu, na kterou byste chtěli "jít". Například, když chcete studovat na nějaké škole z Pardubic a okolí, vyberete si prostě výstavu "Pardubice", podíváte se, kdy se koná - např.: </w:t>
      </w:r>
      <w:proofErr w:type="gram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6.11.2020</w:t>
      </w:r>
      <w:proofErr w:type="gram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a už dopředu si můžete prohlédnout školy (a jejich obory), které se výstavy zúčastní.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6. 11. 2020 potom přijdete k počítači,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rozkliknete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si výstavu "v Pardubicích" a u škol, které vás zaujaly, se postupně připojíte do jejich on-line schůzek.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BurzaŠkol.Online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nabízí vždy připojení dopoledne 8:00-12:00, kde můžete se středními školami diskutovat ze své základky a potom ten samý den večer 18:00-21:00, kdy můžete vše ještě jednou probrat i se svými rodiči v klidu z domova.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99" w:after="199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cs-CZ"/>
        </w:rPr>
      </w:pPr>
      <w:r w:rsidRPr="00073E1C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cs-CZ"/>
        </w:rPr>
        <w:t>Možnosti komunikace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Portál nabízí tři možnosti komunikace:</w:t>
      </w:r>
    </w:p>
    <w:p w:rsidR="00073E1C" w:rsidRPr="00073E1C" w:rsidRDefault="00073E1C" w:rsidP="00073E1C">
      <w:pPr>
        <w:numPr>
          <w:ilvl w:val="0"/>
          <w:numId w:val="2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lastRenderedPageBreak/>
        <w:t xml:space="preserve">on-line schůzka pomocí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Microsot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Teams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/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Google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</w:t>
      </w:r>
      <w:proofErr w:type="spellStart"/>
      <w:proofErr w:type="gram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Meet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/Zoom/... případně</w:t>
      </w:r>
      <w:proofErr w:type="gram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dalších technologií, které střední škola</w:t>
      </w:r>
      <w:r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využívá</w:t>
      </w: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,</w:t>
      </w:r>
    </w:p>
    <w:p w:rsidR="00073E1C" w:rsidRPr="00073E1C" w:rsidRDefault="00073E1C" w:rsidP="00073E1C">
      <w:pPr>
        <w:numPr>
          <w:ilvl w:val="0"/>
          <w:numId w:val="2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on-line chat (ideální v případě, že váš počítač nemá mikrofon, ale přeci jenom trošku zdlouhavější),</w:t>
      </w:r>
    </w:p>
    <w:p w:rsidR="00073E1C" w:rsidRPr="00073E1C" w:rsidRDefault="00073E1C" w:rsidP="00073E1C">
      <w:pPr>
        <w:numPr>
          <w:ilvl w:val="0"/>
          <w:numId w:val="2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možnost zanechání zprávy - je možné i mimo termín výstavy. Zanecháte zprávu se svými kontaktními informacemi a škola se Vám ozve později.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99" w:after="199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cs-CZ"/>
        </w:rPr>
      </w:pPr>
      <w:r w:rsidRPr="00073E1C">
        <w:rPr>
          <w:rFonts w:ascii="Segoe UI" w:eastAsia="Times New Roman" w:hAnsi="Segoe UI" w:cs="Segoe UI"/>
          <w:b/>
          <w:bCs/>
          <w:color w:val="000000"/>
          <w:sz w:val="32"/>
          <w:szCs w:val="32"/>
          <w:lang w:eastAsia="cs-CZ"/>
        </w:rPr>
        <w:t>Filtr podle vysněného oboru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Jelikož jste na internetovém tržišti a všechna data máme hezky pohromadě, tak nám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BurzaŠkol.Online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umožňuje například vyfiltrovat pouze ty školy, kde se učí náš vysněný obor. Když například budu chtít jít studovat informační technologie v Pardubickém, Královéhradeckém nebo Středočeském kraji, budu postupovat následovně:</w:t>
      </w:r>
    </w:p>
    <w:p w:rsidR="00073E1C" w:rsidRPr="00073E1C" w:rsidRDefault="00073E1C" w:rsidP="00073E1C">
      <w:pPr>
        <w:numPr>
          <w:ilvl w:val="0"/>
          <w:numId w:val="3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Stisknu tlačítko s trychtýřkem "Filtrovat vystavovatele",</w:t>
      </w:r>
    </w:p>
    <w:p w:rsidR="00073E1C" w:rsidRPr="00073E1C" w:rsidRDefault="00073E1C" w:rsidP="00073E1C">
      <w:pPr>
        <w:numPr>
          <w:ilvl w:val="0"/>
          <w:numId w:val="3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zvolím typ studia „Střední odborné školy (s maturitou),</w:t>
      </w:r>
    </w:p>
    <w:p w:rsidR="00073E1C" w:rsidRPr="00073E1C" w:rsidRDefault="00073E1C" w:rsidP="00073E1C">
      <w:pPr>
        <w:numPr>
          <w:ilvl w:val="0"/>
          <w:numId w:val="3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zvolím zaměření „SOŠ technické a IT“,</w:t>
      </w:r>
    </w:p>
    <w:p w:rsidR="00073E1C" w:rsidRPr="00073E1C" w:rsidRDefault="00073E1C" w:rsidP="00073E1C">
      <w:pPr>
        <w:numPr>
          <w:ilvl w:val="0"/>
          <w:numId w:val="3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a nakonec vyberu obor, který chci studovat např.: 18-20-M/01 - Informační technologie (případně skupinu oborů).</w:t>
      </w:r>
    </w:p>
    <w:p w:rsidR="00073E1C" w:rsidRPr="00073E1C" w:rsidRDefault="00073E1C" w:rsidP="00073E1C">
      <w:pPr>
        <w:numPr>
          <w:ilvl w:val="0"/>
          <w:numId w:val="3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Zaškrtnu kraje, které jsou pro mne přijatelné z hlediska dojezdové vzdálenosti.</w:t>
      </w:r>
    </w:p>
    <w:p w:rsidR="00073E1C" w:rsidRPr="00073E1C" w:rsidRDefault="00073E1C" w:rsidP="00073E1C">
      <w:pPr>
        <w:numPr>
          <w:ilvl w:val="0"/>
          <w:numId w:val="3"/>
        </w:num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100" w:beforeAutospacing="1" w:after="100" w:afterAutospacing="1" w:line="240" w:lineRule="auto"/>
        <w:ind w:left="600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A nakonec stisknu tlačítko "Zobrazit školy".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Po jeho stisknutí se zobrazí všechny školy ze zvolených regionů, kde se vyučuje zvolený obor. Přímo u škol se zároveň zobrazí termíny a názvy výstav, kterých se škola účastní.</w:t>
      </w:r>
    </w:p>
    <w:p w:rsidR="00073E1C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Pod školami se zobrazí ještě termíny výstav seřazených dle počtu škol, které vyhovují vašim podmínkám.</w:t>
      </w:r>
    </w:p>
    <w:p w:rsidR="000C1BEF" w:rsidRPr="00073E1C" w:rsidRDefault="00073E1C" w:rsidP="00073E1C">
      <w:pPr>
        <w:pBdr>
          <w:top w:val="single" w:sz="2" w:space="0" w:color="D2D6DC"/>
          <w:left w:val="single" w:sz="2" w:space="0" w:color="D2D6DC"/>
          <w:bottom w:val="single" w:sz="2" w:space="0" w:color="D2D6DC"/>
          <w:right w:val="single" w:sz="2" w:space="0" w:color="D2D6DC"/>
        </w:pBdr>
        <w:shd w:val="clear" w:color="auto" w:fill="F4F5F7"/>
        <w:spacing w:before="269" w:after="269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Můžete si tak vybrat termíny, kdy si na </w:t>
      </w:r>
      <w:proofErr w:type="spellStart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BurzaŠkol.Online</w:t>
      </w:r>
      <w:proofErr w:type="spellEnd"/>
      <w:r w:rsidRPr="00073E1C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 xml:space="preserve"> přijdete s vybranými školami on-line popovídat.</w:t>
      </w:r>
    </w:p>
    <w:sectPr w:rsidR="000C1BEF" w:rsidRPr="00073E1C" w:rsidSect="000C1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3797"/>
    <w:multiLevelType w:val="multilevel"/>
    <w:tmpl w:val="A64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54D82"/>
    <w:multiLevelType w:val="multilevel"/>
    <w:tmpl w:val="7EF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846C3"/>
    <w:multiLevelType w:val="multilevel"/>
    <w:tmpl w:val="3CE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E1C"/>
    <w:rsid w:val="00073E1C"/>
    <w:rsid w:val="000C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BEF"/>
  </w:style>
  <w:style w:type="paragraph" w:styleId="Nadpis1">
    <w:name w:val="heading 1"/>
    <w:basedOn w:val="Normln"/>
    <w:link w:val="Nadpis1Char"/>
    <w:uiPriority w:val="9"/>
    <w:qFormat/>
    <w:rsid w:val="00073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73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3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E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3E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3E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ont-bold">
    <w:name w:val="font-bold"/>
    <w:basedOn w:val="Standardnpsmoodstavce"/>
    <w:rsid w:val="00073E1C"/>
  </w:style>
  <w:style w:type="character" w:styleId="Hypertextovodkaz">
    <w:name w:val="Hyperlink"/>
    <w:basedOn w:val="Standardnpsmoodstavce"/>
    <w:uiPriority w:val="99"/>
    <w:unhideWhenUsed/>
    <w:rsid w:val="00073E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7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3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8324">
          <w:marLeft w:val="0"/>
          <w:marRight w:val="0"/>
          <w:marTop w:val="0"/>
          <w:marBottom w:val="0"/>
          <w:divBdr>
            <w:top w:val="single" w:sz="2" w:space="0" w:color="D2D6DC"/>
            <w:left w:val="single" w:sz="2" w:space="0" w:color="D2D6DC"/>
            <w:bottom w:val="single" w:sz="2" w:space="0" w:color="D2D6DC"/>
            <w:right w:val="single" w:sz="2" w:space="0" w:color="D2D6DC"/>
          </w:divBdr>
          <w:divsChild>
            <w:div w:id="1106192649">
              <w:marLeft w:val="0"/>
              <w:marRight w:val="0"/>
              <w:marTop w:val="0"/>
              <w:marBottom w:val="0"/>
              <w:divBdr>
                <w:top w:val="single" w:sz="2" w:space="0" w:color="D2D6DC"/>
                <w:left w:val="single" w:sz="2" w:space="0" w:color="D2D6DC"/>
                <w:bottom w:val="single" w:sz="2" w:space="0" w:color="D2D6DC"/>
                <w:right w:val="single" w:sz="2" w:space="0" w:color="D2D6DC"/>
              </w:divBdr>
              <w:divsChild>
                <w:div w:id="1544094341">
                  <w:marLeft w:val="0"/>
                  <w:marRight w:val="0"/>
                  <w:marTop w:val="0"/>
                  <w:marBottom w:val="0"/>
                  <w:divBdr>
                    <w:top w:val="single" w:sz="2" w:space="0" w:color="D2D6DC"/>
                    <w:left w:val="single" w:sz="2" w:space="0" w:color="D2D6DC"/>
                    <w:bottom w:val="single" w:sz="2" w:space="0" w:color="D2D6DC"/>
                    <w:right w:val="single" w:sz="2" w:space="0" w:color="D2D6DC"/>
                  </w:divBdr>
                  <w:divsChild>
                    <w:div w:id="1728994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6DC"/>
                        <w:left w:val="single" w:sz="2" w:space="0" w:color="D2D6DC"/>
                        <w:bottom w:val="single" w:sz="2" w:space="0" w:color="D2D6DC"/>
                        <w:right w:val="single" w:sz="2" w:space="0" w:color="D2D6DC"/>
                      </w:divBdr>
                      <w:divsChild>
                        <w:div w:id="10528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2D6DC"/>
                            <w:left w:val="single" w:sz="2" w:space="0" w:color="D2D6DC"/>
                            <w:bottom w:val="single" w:sz="2" w:space="0" w:color="D2D6DC"/>
                            <w:right w:val="single" w:sz="2" w:space="0" w:color="D2D6DC"/>
                          </w:divBdr>
                          <w:divsChild>
                            <w:div w:id="442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6DC"/>
                                <w:left w:val="single" w:sz="2" w:space="0" w:color="D2D6DC"/>
                                <w:bottom w:val="single" w:sz="2" w:space="0" w:color="D2D6DC"/>
                                <w:right w:val="single" w:sz="2" w:space="0" w:color="D2D6D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L7HrLIao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9on9jIpQ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1031uupUsA" TargetMode="External"/><Relationship Id="rId5" Type="http://schemas.openxmlformats.org/officeDocument/2006/relationships/hyperlink" Target="https://burzaskol.online/vystav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2020-12-01T16:49:00Z</dcterms:created>
  <dcterms:modified xsi:type="dcterms:W3CDTF">2020-12-01T16:57:00Z</dcterms:modified>
</cp:coreProperties>
</file>